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u w:val="single"/>
        </w:rPr>
      </w:pPr>
      <w:bookmarkStart w:colFirst="0" w:colLast="0" w:name="_550hbkxnje9m" w:id="0"/>
      <w:bookmarkEnd w:id="0"/>
      <w:r w:rsidDel="00000000" w:rsidR="00000000" w:rsidRPr="00000000">
        <w:rPr>
          <w:u w:val="single"/>
        </w:rPr>
        <w:drawing>
          <wp:inline distB="114300" distT="114300" distL="114300" distR="114300">
            <wp:extent cx="1433513" cy="1377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37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‘When you go through deep waters, I will be with you’ Isaiah 43:2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u w:val="single"/>
        </w:rPr>
      </w:pPr>
      <w:bookmarkStart w:colFirst="0" w:colLast="0" w:name="_stdzi11hjkb" w:id="1"/>
      <w:bookmarkEnd w:id="1"/>
      <w:r w:rsidDel="00000000" w:rsidR="00000000" w:rsidRPr="00000000">
        <w:rPr>
          <w:u w:val="single"/>
          <w:rtl w:val="0"/>
        </w:rPr>
        <w:t xml:space="preserve">School Closure Support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During the period of school closure we do not want our families feeling alone or vulnerable. As a school team we will still be working either at school or from home. We will continue to provide children who are entitled to a free school meal for as long as possible throughout our closure and as per Government guidelines we will be open for the children of key workers.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you are struggling and feel in need of support we have set up an email address so that you can contact us: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support@olota.uk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Here are some email addresses/ contact numbers that you may find useful during school closure: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Crisis Support Team (financial assistance for essential items)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www.torbay.gov.uk/benefits/other-help/crisis-support/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Torbay Domestic Abuse </w:t>
      </w:r>
      <w:r w:rsidDel="00000000" w:rsidR="00000000" w:rsidRPr="00000000">
        <w:rPr>
          <w:color w:val="5f259f"/>
          <w:sz w:val="28"/>
          <w:szCs w:val="28"/>
          <w:highlight w:val="white"/>
          <w:rtl w:val="0"/>
        </w:rPr>
        <w:t xml:space="preserve">Torbay Business Park, Paignton TQ4    0800 916 1474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b w:val="1"/>
          <w:color w:val="262626"/>
          <w:sz w:val="28"/>
          <w:szCs w:val="28"/>
          <w:highlight w:val="white"/>
          <w:rtl w:val="0"/>
        </w:rPr>
        <w:t xml:space="preserve">In a non-emergency, call 101. Alternatively, call the Women’s Aid 24-hour helpline: </w:t>
      </w:r>
      <w:r w:rsidDel="00000000" w:rsidR="00000000" w:rsidRPr="00000000">
        <w:rPr>
          <w:b w:val="1"/>
          <w:color w:val="5f259f"/>
          <w:sz w:val="28"/>
          <w:szCs w:val="28"/>
          <w:highlight w:val="white"/>
          <w:rtl w:val="0"/>
        </w:rPr>
        <w:t xml:space="preserve">0808 2000 247</w:t>
      </w:r>
      <w:r w:rsidDel="00000000" w:rsidR="00000000" w:rsidRPr="00000000">
        <w:rPr>
          <w:b w:val="1"/>
          <w:color w:val="262626"/>
          <w:sz w:val="28"/>
          <w:szCs w:val="28"/>
          <w:highlight w:val="white"/>
          <w:rtl w:val="0"/>
        </w:rPr>
        <w:t xml:space="preserve">. In an emergency, call 999.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  <w:color w:val="262626"/>
          <w:sz w:val="28"/>
          <w:szCs w:val="28"/>
          <w:highlight w:val="white"/>
          <w:u w:val="none"/>
        </w:rPr>
      </w:pPr>
      <w:r w:rsidDel="00000000" w:rsidR="00000000" w:rsidRPr="00000000">
        <w:rPr>
          <w:b w:val="1"/>
          <w:color w:val="262626"/>
          <w:sz w:val="28"/>
          <w:szCs w:val="28"/>
          <w:highlight w:val="white"/>
          <w:rtl w:val="0"/>
        </w:rPr>
        <w:t xml:space="preserve">Citizens Advice </w:t>
      </w:r>
      <w:hyperlink r:id="rId9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https://www.citizensadvicetorbay.org.uk/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rPr>
          <w:b w:val="1"/>
          <w:color w:val="004b88"/>
          <w:sz w:val="28"/>
          <w:szCs w:val="28"/>
          <w:highlight w:val="white"/>
        </w:rPr>
      </w:pPr>
      <w:r w:rsidDel="00000000" w:rsidR="00000000" w:rsidRPr="00000000">
        <w:rPr>
          <w:b w:val="1"/>
          <w:color w:val="004b88"/>
          <w:sz w:val="28"/>
          <w:szCs w:val="28"/>
          <w:highlight w:val="white"/>
          <w:rtl w:val="0"/>
        </w:rPr>
        <w:t xml:space="preserve">0300 3309026</w:t>
      </w:r>
    </w:p>
    <w:p w:rsidR="00000000" w:rsidDel="00000000" w:rsidP="00000000" w:rsidRDefault="00000000" w:rsidRPr="00000000" w14:paraId="00000014">
      <w:pPr>
        <w:ind w:left="0" w:firstLine="720"/>
        <w:rPr>
          <w:b w:val="1"/>
          <w:color w:val="004b8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color w:val="004b88"/>
          <w:sz w:val="28"/>
          <w:szCs w:val="28"/>
          <w:highlight w:val="white"/>
          <w:u w:val="none"/>
        </w:rPr>
      </w:pPr>
      <w:r w:rsidDel="00000000" w:rsidR="00000000" w:rsidRPr="00000000">
        <w:rPr>
          <w:b w:val="1"/>
          <w:color w:val="004b88"/>
          <w:sz w:val="28"/>
          <w:szCs w:val="28"/>
          <w:highlight w:val="white"/>
          <w:rtl w:val="0"/>
        </w:rPr>
        <w:t xml:space="preserve">Early Help -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When need is more complex and involves two or three services to work together, then an Early Help Request for Service should be completed and submitted to the Multi-Agency Safeguarding Hub (MASH). The Early Help process guides and assists children and families and professionals so that they can get the right help to meet need.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color w:val="004b88"/>
          <w:sz w:val="28"/>
          <w:szCs w:val="28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https://www.torbay.gov.uk/children-and-families/services-and-support/early-help/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color w:val="012168"/>
          <w:sz w:val="24"/>
          <w:szCs w:val="24"/>
          <w:highlight w:val="white"/>
        </w:rPr>
      </w:pPr>
      <w:r w:rsidDel="00000000" w:rsidR="00000000" w:rsidRPr="00000000">
        <w:rPr>
          <w:b w:val="1"/>
          <w:color w:val="012168"/>
          <w:sz w:val="24"/>
          <w:szCs w:val="24"/>
          <w:highlight w:val="white"/>
          <w:rtl w:val="0"/>
        </w:rPr>
        <w:t xml:space="preserve">Tel: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color w:val="0032a2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32a2"/>
          <w:sz w:val="24"/>
          <w:szCs w:val="24"/>
          <w:highlight w:val="white"/>
          <w:rtl w:val="0"/>
        </w:rPr>
        <w:t xml:space="preserve">0800 328 5974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color w:val="004b8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color w:val="004b8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160" w:before="0" w:line="264" w:lineRule="auto"/>
        <w:rPr>
          <w:b w:val="1"/>
          <w:color w:val="004a65"/>
          <w:sz w:val="33"/>
          <w:szCs w:val="33"/>
        </w:rPr>
      </w:pPr>
      <w:bookmarkStart w:colFirst="0" w:colLast="0" w:name="_xkm0wyk24x0q" w:id="2"/>
      <w:bookmarkEnd w:id="2"/>
      <w:r w:rsidDel="00000000" w:rsidR="00000000" w:rsidRPr="00000000">
        <w:rPr>
          <w:b w:val="1"/>
          <w:color w:val="004a65"/>
          <w:sz w:val="33"/>
          <w:szCs w:val="33"/>
          <w:rtl w:val="0"/>
        </w:rPr>
        <w:t xml:space="preserve">Foodbanks in Torbay: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Paignton Community Larder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Christ Church, 102 Torquay Road, Paignton, TQ3 2AA (Tuesday, Wednesday and Thursday 10.00 – 14.00)</w:t>
        <w:br w:type="textWrapping"/>
        <w:t xml:space="preserve">01803 551 866 or 07895 925 872       </w:t>
      </w:r>
      <w:hyperlink r:id="rId11">
        <w:r w:rsidDel="00000000" w:rsidR="00000000" w:rsidRPr="00000000">
          <w:rPr>
            <w:color w:val="337ab7"/>
            <w:sz w:val="21"/>
            <w:szCs w:val="21"/>
            <w:rtl w:val="0"/>
          </w:rPr>
          <w:t xml:space="preserve">www.paigntoncommunitylarder.org.uk</w:t>
        </w:r>
      </w:hyperlink>
      <w:r w:rsidDel="00000000" w:rsidR="00000000" w:rsidRPr="00000000">
        <w:rPr>
          <w:color w:val="686868"/>
          <w:sz w:val="21"/>
          <w:szCs w:val="21"/>
          <w:rtl w:val="0"/>
        </w:rPr>
        <w:t xml:space="preserve">      https://www.facebook.com/PaigntonCommunityLarder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Riviera Life Church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527 Babbacombe Road Torquay (Thurs, 10.00 – 14.00)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Torquay Community Larder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Salvation Army, 29 Market Street, Torquay (Monday and Friday, 10:30 to 1pm)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PATH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Central Church, 5 Tor Hill Road, Torquay (Daily, 14.00 – 20.00)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Community Fridge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 @ The Pad, 89 Torquay Road, Paignton (Mon – Fri, 09.00 – 16.45).  Mainly fresh chilled fruit, veg, bread, yoghurts.  No referral, anyone can access; first come, first served.  Also offer nutrition and budgeting skills courses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Brixham Foodbank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Torbay Room, rear of Brixham Library (Mon, Wed &amp; Fri, 14.00 – 16.00).  Call 07873 164 211 – during opening times only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Food Bank at the Edge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, Bolton Street, Brixham (Mon – Fri, 11.00 – 17.00)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Feed a Child Torbay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 (Hot meals during school holidays). Call: 01803 394 261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160" w:lineRule="auto"/>
        <w:ind w:left="720" w:hanging="360"/>
      </w:pPr>
      <w:r w:rsidDel="00000000" w:rsidR="00000000" w:rsidRPr="00000000">
        <w:rPr>
          <w:b w:val="1"/>
          <w:color w:val="686868"/>
          <w:sz w:val="21"/>
          <w:szCs w:val="21"/>
          <w:rtl w:val="0"/>
        </w:rPr>
        <w:t xml:space="preserve">Food bank drop off point</w:t>
      </w:r>
      <w:r w:rsidDel="00000000" w:rsidR="00000000" w:rsidRPr="00000000">
        <w:rPr>
          <w:color w:val="686868"/>
          <w:sz w:val="21"/>
          <w:szCs w:val="21"/>
          <w:rtl w:val="0"/>
        </w:rPr>
        <w:t xml:space="preserve"> – Crafty Fox Cafe N Hub, 103 Foxhole Rd, Paignton, TQ3 3SU. Call: 01803 669005</w:t>
      </w:r>
    </w:p>
    <w:p w:rsidR="00000000" w:rsidDel="00000000" w:rsidP="00000000" w:rsidRDefault="00000000" w:rsidRPr="00000000" w14:paraId="00000025">
      <w:pPr>
        <w:spacing w:after="160" w:lineRule="auto"/>
        <w:rPr>
          <w:color w:val="68686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If you have a safeguarding concern about a child:</w:t>
      </w:r>
    </w:p>
    <w:p w:rsidR="00000000" w:rsidDel="00000000" w:rsidP="00000000" w:rsidRDefault="00000000" w:rsidRPr="00000000" w14:paraId="00000027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feel a child is in immediate danger, please call 999.</w:t>
      </w:r>
    </w:p>
    <w:p w:rsidR="00000000" w:rsidDel="00000000" w:rsidP="00000000" w:rsidRDefault="00000000" w:rsidRPr="00000000" w14:paraId="00000028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worried about a child please call the Torbay Multi-Agency Safeguarding Hub on 01803 208100 or email mash@torbay.gov.uk</w:t>
      </w:r>
    </w:p>
    <w:p w:rsidR="00000000" w:rsidDel="00000000" w:rsidP="00000000" w:rsidRDefault="00000000" w:rsidRPr="00000000" w14:paraId="00000029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 of office hours please call 0300 4564 876.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bottom w:color="auto" w:space="0" w:sz="0" w:val="none"/>
        </w:pBdr>
        <w:spacing w:after="160" w:before="0" w:line="360" w:lineRule="auto"/>
        <w:rPr>
          <w:b w:val="1"/>
          <w:color w:val="ffffff"/>
          <w:sz w:val="42"/>
          <w:szCs w:val="42"/>
        </w:rPr>
      </w:pPr>
      <w:bookmarkStart w:colFirst="0" w:colLast="0" w:name="_7npu77lsbxc5" w:id="3"/>
      <w:bookmarkEnd w:id="3"/>
      <w:r w:rsidDel="00000000" w:rsidR="00000000" w:rsidRPr="00000000">
        <w:rPr>
          <w:b w:val="1"/>
          <w:color w:val="ffffff"/>
          <w:sz w:val="42"/>
          <w:szCs w:val="42"/>
          <w:rtl w:val="0"/>
        </w:rPr>
        <w:t xml:space="preserve">Worried about a child</w:t>
      </w:r>
    </w:p>
    <w:p w:rsidR="00000000" w:rsidDel="00000000" w:rsidP="00000000" w:rsidRDefault="00000000" w:rsidRPr="00000000" w14:paraId="0000002B">
      <w:pPr>
        <w:spacing w:after="160" w:lineRule="auto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If you feel a child is in immediate danger, please call 999.</w:t>
      </w:r>
    </w:p>
    <w:p w:rsidR="00000000" w:rsidDel="00000000" w:rsidP="00000000" w:rsidRDefault="00000000" w:rsidRPr="00000000" w14:paraId="0000002C">
      <w:pPr>
        <w:spacing w:after="160" w:lineRule="auto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If you are worried about a child please call the Torbay Multi-Agency Safeguarding Hub on 01803 208100 or email mash@torbay.gov.uk</w:t>
      </w:r>
    </w:p>
    <w:p w:rsidR="00000000" w:rsidDel="00000000" w:rsidP="00000000" w:rsidRDefault="00000000" w:rsidRPr="00000000" w14:paraId="0000002D">
      <w:pPr>
        <w:spacing w:after="160" w:lineRule="auto"/>
        <w:rPr>
          <w:color w:val="686868"/>
          <w:sz w:val="21"/>
          <w:szCs w:val="21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Out of office hours please call 0300 4564 876.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bottom w:color="auto" w:space="0" w:sz="0" w:val="none"/>
        </w:pBdr>
        <w:spacing w:after="160" w:before="0" w:line="360" w:lineRule="auto"/>
        <w:rPr>
          <w:b w:val="1"/>
          <w:color w:val="ffffff"/>
          <w:sz w:val="42"/>
          <w:szCs w:val="42"/>
        </w:rPr>
      </w:pPr>
      <w:bookmarkStart w:colFirst="0" w:colLast="0" w:name="_umzd08wgs68e" w:id="4"/>
      <w:bookmarkEnd w:id="4"/>
      <w:r w:rsidDel="00000000" w:rsidR="00000000" w:rsidRPr="00000000">
        <w:rPr>
          <w:b w:val="1"/>
          <w:color w:val="ffffff"/>
          <w:sz w:val="42"/>
          <w:szCs w:val="42"/>
          <w:rtl w:val="0"/>
        </w:rPr>
        <w:t xml:space="preserve">Worried about a child</w:t>
      </w:r>
    </w:p>
    <w:p w:rsidR="00000000" w:rsidDel="00000000" w:rsidP="00000000" w:rsidRDefault="00000000" w:rsidRPr="00000000" w14:paraId="0000002F">
      <w:pPr>
        <w:spacing w:after="160" w:lineRule="auto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If you feel a child is in immediate danger, please call 999.</w:t>
      </w:r>
    </w:p>
    <w:p w:rsidR="00000000" w:rsidDel="00000000" w:rsidP="00000000" w:rsidRDefault="00000000" w:rsidRPr="00000000" w14:paraId="00000030">
      <w:pPr>
        <w:spacing w:after="160" w:lineRule="auto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If you are worried about a child please call the Torbay Multi-Agency Safeguarding Hub on 01803 208100 or email mash@torbay.gov.uk</w:t>
      </w:r>
    </w:p>
    <w:p w:rsidR="00000000" w:rsidDel="00000000" w:rsidP="00000000" w:rsidRDefault="00000000" w:rsidRPr="00000000" w14:paraId="00000031">
      <w:pPr>
        <w:spacing w:after="160" w:lineRule="auto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Out of office hours please call 0300 4564 876.</w:t>
      </w:r>
    </w:p>
    <w:p w:rsidR="00000000" w:rsidDel="00000000" w:rsidP="00000000" w:rsidRDefault="00000000" w:rsidRPr="00000000" w14:paraId="00000032">
      <w:pPr>
        <w:spacing w:after="160" w:lineRule="auto"/>
        <w:rPr>
          <w:color w:val="68686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868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aigntoncommunitylarder.org.uk/" TargetMode="External"/><Relationship Id="rId10" Type="http://schemas.openxmlformats.org/officeDocument/2006/relationships/hyperlink" Target="https://www.torbay.gov.uk/children-and-families/services-and-support/early-help/" TargetMode="External"/><Relationship Id="rId9" Type="http://schemas.openxmlformats.org/officeDocument/2006/relationships/hyperlink" Target="https://www.citizensadvicetorbay.org.uk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pport@olota.uk" TargetMode="External"/><Relationship Id="rId8" Type="http://schemas.openxmlformats.org/officeDocument/2006/relationships/hyperlink" Target="http://www.torbay.gov.uk/benefits/other-help/crisis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