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8655"/>
        <w:tblGridChange w:id="0">
          <w:tblGrid>
            <w:gridCol w:w="2115"/>
            <w:gridCol w:w="8655"/>
          </w:tblGrid>
        </w:tblGridChange>
      </w:tblGrid>
      <w:tr>
        <w:trPr>
          <w:trHeight w:val="920" w:hRule="atLeast"/>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Comic Sans MS" w:cs="Comic Sans MS" w:eastAsia="Comic Sans MS" w:hAnsi="Comic Sans MS"/>
                <w:sz w:val="72"/>
                <w:szCs w:val="72"/>
              </w:rPr>
            </w:pPr>
            <w:r w:rsidDel="00000000" w:rsidR="00000000" w:rsidRPr="00000000">
              <w:rPr>
                <w:rFonts w:ascii="Schoolbell" w:cs="Schoolbell" w:eastAsia="Schoolbell" w:hAnsi="Schoolbell"/>
                <w:b w:val="1"/>
                <w:sz w:val="72"/>
                <w:szCs w:val="72"/>
                <w:rtl w:val="0"/>
              </w:rPr>
              <w:t xml:space="preserve">Welcome to Class 2!</w:t>
            </w:r>
            <w:r w:rsidDel="00000000" w:rsidR="00000000" w:rsidRPr="00000000">
              <w:rPr>
                <w:rtl w:val="0"/>
              </w:rPr>
            </w:r>
          </w:p>
        </w:tc>
      </w:tr>
      <w:tr>
        <w:trPr>
          <w:trHeight w:val="480" w:hRule="atLeast"/>
        </w:trPr>
        <w:tc>
          <w:tcPr>
            <w:gridSpan w:val="2"/>
            <w:shd w:fill="fff2cc"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choolbell" w:cs="Schoolbell" w:eastAsia="Schoolbell" w:hAnsi="Schoolbell"/>
                <w:sz w:val="28"/>
                <w:szCs w:val="28"/>
              </w:rPr>
            </w:pPr>
            <w:r w:rsidDel="00000000" w:rsidR="00000000" w:rsidRPr="00000000">
              <w:rPr>
                <w:rFonts w:ascii="Schoolbell" w:cs="Schoolbell" w:eastAsia="Schoolbell" w:hAnsi="Schoolbell"/>
                <w:b w:val="1"/>
                <w:sz w:val="28"/>
                <w:szCs w:val="28"/>
                <w:rtl w:val="0"/>
              </w:rPr>
              <w:t xml:space="preserve">Teacher</w:t>
            </w:r>
            <w:r w:rsidDel="00000000" w:rsidR="00000000" w:rsidRPr="00000000">
              <w:rPr>
                <w:rFonts w:ascii="Schoolbell" w:cs="Schoolbell" w:eastAsia="Schoolbell" w:hAnsi="Schoolbell"/>
                <w:sz w:val="28"/>
                <w:szCs w:val="28"/>
                <w:rtl w:val="0"/>
              </w:rPr>
              <w:t xml:space="preserve">:   Mrs Hill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choolbell" w:cs="Schoolbell" w:eastAsia="Schoolbell" w:hAnsi="Schoolbell"/>
                <w:sz w:val="28"/>
                <w:szCs w:val="28"/>
              </w:rPr>
            </w:pPr>
            <w:r w:rsidDel="00000000" w:rsidR="00000000" w:rsidRPr="00000000">
              <w:rPr>
                <w:rFonts w:ascii="Schoolbell" w:cs="Schoolbell" w:eastAsia="Schoolbell" w:hAnsi="Schoolbell"/>
                <w:b w:val="1"/>
                <w:sz w:val="28"/>
                <w:szCs w:val="28"/>
                <w:rtl w:val="0"/>
              </w:rPr>
              <w:t xml:space="preserve">Teaching Assistants</w:t>
            </w:r>
            <w:r w:rsidDel="00000000" w:rsidR="00000000" w:rsidRPr="00000000">
              <w:rPr>
                <w:rFonts w:ascii="Schoolbell" w:cs="Schoolbell" w:eastAsia="Schoolbell" w:hAnsi="Schoolbell"/>
                <w:sz w:val="28"/>
                <w:szCs w:val="28"/>
                <w:rtl w:val="0"/>
              </w:rPr>
              <w:t xml:space="preserve">: Mrs Rogers, Mrs Pethard, Miss Kershaw</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Mrs Jaremi will teach the class Thursday mornings and Mr Brown will take them for swimming Thursday afternoons.</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6"/>
              </w:numPr>
              <w:spacing w:line="216" w:lineRule="auto"/>
              <w:ind w:left="540" w:hanging="190"/>
              <w:rPr>
                <w:rFonts w:ascii="Schoolbell" w:cs="Schoolbell" w:eastAsia="Schoolbell" w:hAnsi="Schoolbell"/>
                <w:sz w:val="28"/>
                <w:szCs w:val="28"/>
                <w:u w:val="none"/>
              </w:rPr>
            </w:pPr>
            <w:r w:rsidDel="00000000" w:rsidR="00000000" w:rsidRPr="00000000">
              <w:rPr>
                <w:rFonts w:ascii="Schoolbell" w:cs="Schoolbell" w:eastAsia="Schoolbell" w:hAnsi="Schoolbell"/>
                <w:sz w:val="28"/>
                <w:szCs w:val="28"/>
                <w:rtl w:val="0"/>
              </w:rPr>
              <w:t xml:space="preserve">Our mornings will focus on Maths and English as well as Read Write Inc phonic and guided reading sessions.</w:t>
            </w:r>
            <w:r w:rsidDel="00000000" w:rsidR="00000000" w:rsidRPr="00000000">
              <w:rPr>
                <w:rtl w:val="0"/>
              </w:rPr>
            </w:r>
          </w:p>
          <w:p w:rsidR="00000000" w:rsidDel="00000000" w:rsidP="00000000" w:rsidRDefault="00000000" w:rsidRPr="00000000" w14:paraId="00000009">
            <w:pPr>
              <w:widowControl w:val="0"/>
              <w:numPr>
                <w:ilvl w:val="0"/>
                <w:numId w:val="6"/>
              </w:numPr>
              <w:spacing w:before="132" w:line="216" w:lineRule="auto"/>
              <w:ind w:left="540" w:hanging="190"/>
              <w:rPr>
                <w:sz w:val="28"/>
                <w:szCs w:val="28"/>
              </w:rPr>
            </w:pPr>
            <w:r w:rsidDel="00000000" w:rsidR="00000000" w:rsidRPr="00000000">
              <w:rPr>
                <w:rFonts w:ascii="Schoolbell" w:cs="Schoolbell" w:eastAsia="Schoolbell" w:hAnsi="Schoolbell"/>
                <w:sz w:val="28"/>
                <w:szCs w:val="28"/>
                <w:rtl w:val="0"/>
              </w:rPr>
              <w:t xml:space="preserve">The afternoons will combine a mixture of RE, Science, topic based work (Geography, History, DT &amp; Art), Computing, PE, Music and swimming!</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3"/>
              </w:numPr>
              <w:spacing w:line="216" w:lineRule="auto"/>
              <w:ind w:left="540" w:hanging="240"/>
              <w:rPr>
                <w:rFonts w:ascii="Schoolbell" w:cs="Schoolbell" w:eastAsia="Schoolbell" w:hAnsi="Schoolbell"/>
                <w:sz w:val="28"/>
                <w:szCs w:val="28"/>
                <w:u w:val="none"/>
              </w:rPr>
            </w:pPr>
            <w:r w:rsidDel="00000000" w:rsidR="00000000" w:rsidRPr="00000000">
              <w:rPr>
                <w:rFonts w:ascii="Schoolbell" w:cs="Schoolbell" w:eastAsia="Schoolbell" w:hAnsi="Schoolbell"/>
                <w:sz w:val="28"/>
                <w:szCs w:val="28"/>
                <w:rtl w:val="0"/>
              </w:rPr>
              <w:t xml:space="preserve">Spellings are given out in their Read Write Inc groups on a Friday and the children are tested the following Friday.</w:t>
            </w:r>
            <w:r w:rsidDel="00000000" w:rsidR="00000000" w:rsidRPr="00000000">
              <w:rPr>
                <w:rtl w:val="0"/>
              </w:rPr>
            </w:r>
          </w:p>
          <w:p w:rsidR="00000000" w:rsidDel="00000000" w:rsidP="00000000" w:rsidRDefault="00000000" w:rsidRPr="00000000" w14:paraId="0000000C">
            <w:pPr>
              <w:widowControl w:val="0"/>
              <w:numPr>
                <w:ilvl w:val="0"/>
                <w:numId w:val="3"/>
              </w:numPr>
              <w:spacing w:before="140"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They will have a spelling folder to bring home and a test book, which is kept in school. They need to bring their spelling folders into school every Friday.</w:t>
            </w:r>
            <w:r w:rsidDel="00000000" w:rsidR="00000000" w:rsidRPr="00000000">
              <w:rPr>
                <w:rtl w:val="0"/>
              </w:rPr>
            </w:r>
          </w:p>
          <w:p w:rsidR="00000000" w:rsidDel="00000000" w:rsidP="00000000" w:rsidRDefault="00000000" w:rsidRPr="00000000" w14:paraId="0000000D">
            <w:pPr>
              <w:widowControl w:val="0"/>
              <w:numPr>
                <w:ilvl w:val="0"/>
                <w:numId w:val="3"/>
              </w:numPr>
              <w:spacing w:before="140"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The adults marking the test will write the children’s score on their practise sheet and underline which words they have spelt incorrectly.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16" w:lineRule="auto"/>
              <w:ind w:left="0" w:firstLine="0"/>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Pr>
              <w:drawing>
                <wp:inline distB="114300" distT="114300" distL="114300" distR="114300">
                  <wp:extent cx="1095375" cy="8763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16" w:lineRule="auto"/>
              <w:ind w:left="0" w:firstLine="0"/>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Reading - your child will be issued with a school reading book soon.  They will also have a reading record book to bring home.  Please read with your child daily and write in their record book so that we can see how they’ve got on.  They need to bring their reading books into school everyday.</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16" w:lineRule="auto"/>
              <w:ind w:left="0" w:firstLine="0"/>
              <w:jc w:val="center"/>
              <w:rPr>
                <w:rFonts w:ascii="Comic Sans MS" w:cs="Comic Sans MS" w:eastAsia="Comic Sans MS" w:hAnsi="Comic Sans MS"/>
                <w:sz w:val="28"/>
                <w:szCs w:val="28"/>
              </w:rPr>
            </w:pPr>
            <w:r w:rsidDel="00000000" w:rsidR="00000000" w:rsidRPr="00000000">
              <w:rPr>
                <w:rFonts w:ascii="Schoolbell" w:cs="Schoolbell" w:eastAsia="Schoolbell" w:hAnsi="Schoolbell"/>
                <w:sz w:val="28"/>
                <w:szCs w:val="28"/>
              </w:rPr>
              <w:drawing>
                <wp:inline distB="114300" distT="114300" distL="114300" distR="114300">
                  <wp:extent cx="836250" cy="74728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6250" cy="74728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16" w:lineRule="auto"/>
              <w:ind w:left="0" w:firstLine="0"/>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Homework is accessed through Doodle Maths and Doodle English online apps.  The children will be given a letter detailing how to log on.  We would like the children to access Doodle English and Maths 3 times a week.  They will earn Dojo points in school for engaging regularly.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Pr>
              <w:drawing>
                <wp:inline distB="114300" distT="114300" distL="114300" distR="114300">
                  <wp:extent cx="1095375" cy="817200"/>
                  <wp:effectExtent b="0" l="0" r="0" t="0"/>
                  <wp:docPr id="6" name="image6.png"/>
                  <a:graphic>
                    <a:graphicData uri="http://schemas.openxmlformats.org/drawingml/2006/picture">
                      <pic:pic>
                        <pic:nvPicPr>
                          <pic:cNvPr id="0" name="image6.png"/>
                          <pic:cNvPicPr preferRelativeResize="0"/>
                        </pic:nvPicPr>
                        <pic:blipFill>
                          <a:blip r:embed="rId8"/>
                          <a:srcRect b="0" l="0" r="0" t="9689"/>
                          <a:stretch>
                            <a:fillRect/>
                          </a:stretch>
                        </pic:blipFill>
                        <pic:spPr>
                          <a:xfrm>
                            <a:off x="0" y="0"/>
                            <a:ext cx="1095375" cy="817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2"/>
              </w:numPr>
              <w:spacing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The children will do P.E. with Mrs Hill on a Tuesday afternoon.</w:t>
            </w:r>
            <w:r w:rsidDel="00000000" w:rsidR="00000000" w:rsidRPr="00000000">
              <w:rPr>
                <w:rtl w:val="0"/>
              </w:rPr>
            </w:r>
          </w:p>
          <w:p w:rsidR="00000000" w:rsidDel="00000000" w:rsidP="00000000" w:rsidRDefault="00000000" w:rsidRPr="00000000" w14:paraId="00000015">
            <w:pPr>
              <w:widowControl w:val="0"/>
              <w:numPr>
                <w:ilvl w:val="0"/>
                <w:numId w:val="2"/>
              </w:numPr>
              <w:spacing w:before="144"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Please ensure P.E. bags are always in school with the correct named kit. </w:t>
            </w:r>
            <w:r w:rsidDel="00000000" w:rsidR="00000000" w:rsidRPr="00000000">
              <w:rPr>
                <w:rtl w:val="0"/>
              </w:rPr>
            </w:r>
          </w:p>
          <w:p w:rsidR="00000000" w:rsidDel="00000000" w:rsidP="00000000" w:rsidRDefault="00000000" w:rsidRPr="00000000" w14:paraId="00000016">
            <w:pPr>
              <w:widowControl w:val="0"/>
              <w:numPr>
                <w:ilvl w:val="0"/>
                <w:numId w:val="2"/>
              </w:numPr>
              <w:spacing w:before="144"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PE kits are sent home every half term for washing. </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Pr>
              <w:drawing>
                <wp:inline distB="114300" distT="114300" distL="114300" distR="114300">
                  <wp:extent cx="1095375" cy="49530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9537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numPr>
                <w:ilvl w:val="0"/>
                <w:numId w:val="7"/>
              </w:numPr>
              <w:spacing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Our aim is for every child to be a swimmer by the time they leave school.</w:t>
            </w:r>
          </w:p>
          <w:p w:rsidR="00000000" w:rsidDel="00000000" w:rsidP="00000000" w:rsidRDefault="00000000" w:rsidRPr="00000000" w14:paraId="00000019">
            <w:pPr>
              <w:widowControl w:val="0"/>
              <w:numPr>
                <w:ilvl w:val="0"/>
                <w:numId w:val="7"/>
              </w:numPr>
              <w:spacing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All year 2 children will be attending swimming lessons on </w:t>
            </w:r>
            <w:r w:rsidDel="00000000" w:rsidR="00000000" w:rsidRPr="00000000">
              <w:rPr>
                <w:rFonts w:ascii="Schoolbell" w:cs="Schoolbell" w:eastAsia="Schoolbell" w:hAnsi="Schoolbell"/>
                <w:b w:val="1"/>
                <w:sz w:val="28"/>
                <w:szCs w:val="28"/>
                <w:rtl w:val="0"/>
              </w:rPr>
              <w:t xml:space="preserve">Thursday afternoons.</w:t>
            </w:r>
            <w:r w:rsidDel="00000000" w:rsidR="00000000" w:rsidRPr="00000000">
              <w:rPr>
                <w:rtl w:val="0"/>
              </w:rPr>
            </w:r>
          </w:p>
          <w:p w:rsidR="00000000" w:rsidDel="00000000" w:rsidP="00000000" w:rsidRDefault="00000000" w:rsidRPr="00000000" w14:paraId="0000001A">
            <w:pPr>
              <w:widowControl w:val="0"/>
              <w:numPr>
                <w:ilvl w:val="0"/>
                <w:numId w:val="7"/>
              </w:numPr>
              <w:spacing w:before="144" w:line="240" w:lineRule="auto"/>
              <w:ind w:left="540" w:hanging="180"/>
              <w:rPr>
                <w:sz w:val="28"/>
                <w:szCs w:val="28"/>
              </w:rPr>
            </w:pPr>
            <w:r w:rsidDel="00000000" w:rsidR="00000000" w:rsidRPr="00000000">
              <w:rPr>
                <w:rFonts w:ascii="Schoolbell" w:cs="Schoolbell" w:eastAsia="Schoolbell" w:hAnsi="Schoolbell"/>
                <w:sz w:val="28"/>
                <w:szCs w:val="28"/>
                <w:rtl w:val="0"/>
              </w:rPr>
              <w:t xml:space="preserve">We will travel by coach and aim to be back at school for normal pick up at the end of the day.</w:t>
            </w:r>
          </w:p>
          <w:p w:rsidR="00000000" w:rsidDel="00000000" w:rsidP="00000000" w:rsidRDefault="00000000" w:rsidRPr="00000000" w14:paraId="0000001B">
            <w:pPr>
              <w:widowControl w:val="0"/>
              <w:numPr>
                <w:ilvl w:val="0"/>
                <w:numId w:val="7"/>
              </w:numPr>
              <w:spacing w:before="144" w:line="240" w:lineRule="auto"/>
              <w:ind w:left="540" w:hanging="180"/>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They will need their swimming costume and towel in clearly named bags each week.</w:t>
            </w:r>
          </w:p>
          <w:p w:rsidR="00000000" w:rsidDel="00000000" w:rsidP="00000000" w:rsidRDefault="00000000" w:rsidRPr="00000000" w14:paraId="0000001C">
            <w:pPr>
              <w:widowControl w:val="0"/>
              <w:spacing w:before="144" w:line="240" w:lineRule="auto"/>
              <w:ind w:left="540" w:firstLine="0"/>
              <w:rPr>
                <w:rFonts w:ascii="Schoolbell" w:cs="Schoolbell" w:eastAsia="Schoolbell" w:hAnsi="Schoolbell"/>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100" w:line="192.00000000000003" w:lineRule="auto"/>
              <w:ind w:left="0" w:firstLine="0"/>
              <w:jc w:val="center"/>
              <w:rPr>
                <w:rFonts w:ascii="Schoolbell" w:cs="Schoolbell" w:eastAsia="Schoolbell" w:hAnsi="Schoolbell"/>
                <w:sz w:val="28"/>
                <w:szCs w:val="28"/>
              </w:rPr>
            </w:pPr>
            <w:r w:rsidDel="00000000" w:rsidR="00000000" w:rsidRPr="00000000">
              <w:rPr>
                <w:rFonts w:ascii="Schoolbell" w:cs="Schoolbell" w:eastAsia="Schoolbell" w:hAnsi="Schoolbell"/>
                <w:sz w:val="28"/>
                <w:szCs w:val="28"/>
              </w:rPr>
              <mc:AlternateContent>
                <mc:Choice Requires="wpg">
                  <w:drawing>
                    <wp:inline distB="114300" distT="114300" distL="114300" distR="114300">
                      <wp:extent cx="678964" cy="1958550"/>
                      <wp:effectExtent b="0" l="0" r="0" t="0"/>
                      <wp:docPr id="1" name=""/>
                      <a:graphic>
                        <a:graphicData uri="http://schemas.microsoft.com/office/word/2010/wordprocessingGroup">
                          <wpg:wgp>
                            <wpg:cNvGrpSpPr/>
                            <wpg:grpSpPr>
                              <a:xfrm>
                                <a:off x="3544550" y="926375"/>
                                <a:ext cx="678964" cy="1958550"/>
                                <a:chOff x="3544550" y="926375"/>
                                <a:chExt cx="478800" cy="1406700"/>
                              </a:xfrm>
                            </wpg:grpSpPr>
                            <wps:wsp>
                              <wps:cNvSpPr/>
                              <wps:cNvPr id="2" name="Shape 2"/>
                              <wps:spPr>
                                <a:xfrm>
                                  <a:off x="3544550" y="926375"/>
                                  <a:ext cx="478800" cy="468900"/>
                                </a:xfrm>
                                <a:prstGeom prst="ellipse">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544550" y="1395275"/>
                                  <a:ext cx="478800" cy="468900"/>
                                </a:xfrm>
                                <a:prstGeom prst="ellipse">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44550" y="1864175"/>
                                  <a:ext cx="478800" cy="4689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78964" cy="1958550"/>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8964" cy="195855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5"/>
              </w:numPr>
              <w:spacing w:line="192.00000000000003" w:lineRule="auto"/>
              <w:ind w:left="540" w:hanging="240"/>
              <w:rPr>
                <w:sz w:val="28"/>
                <w:szCs w:val="28"/>
              </w:rPr>
            </w:pPr>
            <w:r w:rsidDel="00000000" w:rsidR="00000000" w:rsidRPr="00000000">
              <w:rPr>
                <w:rFonts w:ascii="Schoolbell" w:cs="Schoolbell" w:eastAsia="Schoolbell" w:hAnsi="Schoolbell"/>
                <w:sz w:val="28"/>
                <w:szCs w:val="28"/>
                <w:rtl w:val="0"/>
              </w:rPr>
              <w:t xml:space="preserve">We expect high standards of behaviour from all of our children. The class dojo system and house points are used to reward when children are making the right choices. </w:t>
            </w:r>
          </w:p>
          <w:p w:rsidR="00000000" w:rsidDel="00000000" w:rsidP="00000000" w:rsidRDefault="00000000" w:rsidRPr="00000000" w14:paraId="00000020">
            <w:pPr>
              <w:widowControl w:val="0"/>
              <w:numPr>
                <w:ilvl w:val="0"/>
                <w:numId w:val="5"/>
              </w:numPr>
              <w:spacing w:line="192.00000000000003" w:lineRule="auto"/>
              <w:ind w:left="540" w:hanging="240"/>
              <w:rPr>
                <w:sz w:val="28"/>
                <w:szCs w:val="28"/>
              </w:rPr>
            </w:pPr>
            <w:r w:rsidDel="00000000" w:rsidR="00000000" w:rsidRPr="00000000">
              <w:rPr>
                <w:rFonts w:ascii="Schoolbell" w:cs="Schoolbell" w:eastAsia="Schoolbell" w:hAnsi="Schoolbell"/>
                <w:sz w:val="28"/>
                <w:szCs w:val="28"/>
                <w:rtl w:val="0"/>
              </w:rPr>
              <w:t xml:space="preserve">We will continue to have Star awards each week.  They are now awarded for </w:t>
            </w:r>
            <w:r w:rsidDel="00000000" w:rsidR="00000000" w:rsidRPr="00000000">
              <w:rPr>
                <w:rFonts w:ascii="Schoolbell" w:cs="Schoolbell" w:eastAsia="Schoolbell" w:hAnsi="Schoolbell"/>
                <w:b w:val="1"/>
                <w:sz w:val="28"/>
                <w:szCs w:val="28"/>
                <w:rtl w:val="0"/>
              </w:rPr>
              <w:t xml:space="preserve">Endeavour</w:t>
            </w:r>
            <w:r w:rsidDel="00000000" w:rsidR="00000000" w:rsidRPr="00000000">
              <w:rPr>
                <w:rFonts w:ascii="Schoolbell" w:cs="Schoolbell" w:eastAsia="Schoolbell" w:hAnsi="Schoolbell"/>
                <w:sz w:val="28"/>
                <w:szCs w:val="28"/>
                <w:rtl w:val="0"/>
              </w:rPr>
              <w:t xml:space="preserve">, </w:t>
            </w:r>
            <w:r w:rsidDel="00000000" w:rsidR="00000000" w:rsidRPr="00000000">
              <w:rPr>
                <w:rFonts w:ascii="Schoolbell" w:cs="Schoolbell" w:eastAsia="Schoolbell" w:hAnsi="Schoolbell"/>
                <w:b w:val="1"/>
                <w:sz w:val="28"/>
                <w:szCs w:val="28"/>
                <w:rtl w:val="0"/>
              </w:rPr>
              <w:t xml:space="preserve">Achievement</w:t>
            </w:r>
            <w:r w:rsidDel="00000000" w:rsidR="00000000" w:rsidRPr="00000000">
              <w:rPr>
                <w:rFonts w:ascii="Schoolbell" w:cs="Schoolbell" w:eastAsia="Schoolbell" w:hAnsi="Schoolbell"/>
                <w:sz w:val="28"/>
                <w:szCs w:val="28"/>
                <w:rtl w:val="0"/>
              </w:rPr>
              <w:t xml:space="preserve"> and </w:t>
            </w:r>
            <w:r w:rsidDel="00000000" w:rsidR="00000000" w:rsidRPr="00000000">
              <w:rPr>
                <w:rFonts w:ascii="Schoolbell" w:cs="Schoolbell" w:eastAsia="Schoolbell" w:hAnsi="Schoolbell"/>
                <w:b w:val="1"/>
                <w:sz w:val="28"/>
                <w:szCs w:val="28"/>
                <w:rtl w:val="0"/>
              </w:rPr>
              <w:t xml:space="preserve">Respect</w:t>
            </w:r>
            <w:r w:rsidDel="00000000" w:rsidR="00000000" w:rsidRPr="00000000">
              <w:rPr>
                <w:rFonts w:ascii="Schoolbell" w:cs="Schoolbell" w:eastAsia="Schoolbell" w:hAnsi="Schoolbell"/>
                <w:sz w:val="28"/>
                <w:szCs w:val="28"/>
                <w:rtl w:val="0"/>
              </w:rPr>
              <w:t xml:space="preserve">.</w:t>
            </w:r>
            <w:r w:rsidDel="00000000" w:rsidR="00000000" w:rsidRPr="00000000">
              <w:rPr>
                <w:rtl w:val="0"/>
              </w:rPr>
            </w:r>
          </w:p>
          <w:p w:rsidR="00000000" w:rsidDel="00000000" w:rsidP="00000000" w:rsidRDefault="00000000" w:rsidRPr="00000000" w14:paraId="00000021">
            <w:pPr>
              <w:widowControl w:val="0"/>
              <w:numPr>
                <w:ilvl w:val="0"/>
                <w:numId w:val="5"/>
              </w:numPr>
              <w:spacing w:before="100" w:line="192.00000000000003" w:lineRule="auto"/>
              <w:ind w:left="540" w:hanging="240"/>
              <w:rPr>
                <w:sz w:val="28"/>
                <w:szCs w:val="28"/>
              </w:rPr>
            </w:pPr>
            <w:r w:rsidDel="00000000" w:rsidR="00000000" w:rsidRPr="00000000">
              <w:rPr>
                <w:rFonts w:ascii="Schoolbell" w:cs="Schoolbell" w:eastAsia="Schoolbell" w:hAnsi="Schoolbell"/>
                <w:sz w:val="28"/>
                <w:szCs w:val="28"/>
                <w:rtl w:val="0"/>
              </w:rPr>
              <w:t xml:space="preserve">We run a time-out system for those children not making the right choices where they can lose 5 / 10 / 15 minutes of their break time.  Sometimes, children might also have to miss their break at lunchtime.</w:t>
            </w:r>
          </w:p>
          <w:p w:rsidR="00000000" w:rsidDel="00000000" w:rsidP="00000000" w:rsidRDefault="00000000" w:rsidRPr="00000000" w14:paraId="00000022">
            <w:pPr>
              <w:widowControl w:val="0"/>
              <w:numPr>
                <w:ilvl w:val="0"/>
                <w:numId w:val="5"/>
              </w:numPr>
              <w:spacing w:before="100" w:line="192.00000000000003" w:lineRule="auto"/>
              <w:ind w:left="540" w:hanging="240"/>
              <w:rPr>
                <w:rFonts w:ascii="Schoolbell" w:cs="Schoolbell" w:eastAsia="Schoolbell" w:hAnsi="Schoolbell"/>
                <w:sz w:val="28"/>
                <w:szCs w:val="28"/>
              </w:rPr>
            </w:pPr>
            <w:r w:rsidDel="00000000" w:rsidR="00000000" w:rsidRPr="00000000">
              <w:rPr>
                <w:rFonts w:ascii="Schoolbell" w:cs="Schoolbell" w:eastAsia="Schoolbell" w:hAnsi="Schoolbell"/>
                <w:sz w:val="28"/>
                <w:szCs w:val="28"/>
                <w:rtl w:val="0"/>
              </w:rPr>
              <w:t xml:space="preserve">I endeavour to speak to parents at the end of the day about any issues regarding behaviour that may have arisen during the day.  Alternatively, you will receive a text message if they have to stay in for 10 minutes or more.</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5"/>
              </w:numPr>
              <w:spacing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In May 2020 the children will complete their KS1 SATs. </w:t>
            </w:r>
            <w:r w:rsidDel="00000000" w:rsidR="00000000" w:rsidRPr="00000000">
              <w:rPr>
                <w:rtl w:val="0"/>
              </w:rPr>
            </w:r>
          </w:p>
          <w:p w:rsidR="00000000" w:rsidDel="00000000" w:rsidP="00000000" w:rsidRDefault="00000000" w:rsidRPr="00000000" w14:paraId="00000024">
            <w:pPr>
              <w:widowControl w:val="0"/>
              <w:numPr>
                <w:ilvl w:val="0"/>
                <w:numId w:val="5"/>
              </w:numPr>
              <w:spacing w:before="120"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We work very hard to prepare the children – academically and mentally - without worrying the children unnecessarily.  In KS1 they tend to get quite excited about them!!</w:t>
            </w:r>
            <w:r w:rsidDel="00000000" w:rsidR="00000000" w:rsidRPr="00000000">
              <w:rPr>
                <w:rtl w:val="0"/>
              </w:rPr>
            </w:r>
          </w:p>
          <w:p w:rsidR="00000000" w:rsidDel="00000000" w:rsidP="00000000" w:rsidRDefault="00000000" w:rsidRPr="00000000" w14:paraId="00000025">
            <w:pPr>
              <w:widowControl w:val="0"/>
              <w:numPr>
                <w:ilvl w:val="0"/>
                <w:numId w:val="5"/>
              </w:numPr>
              <w:spacing w:before="120"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We believe that test scores do not define a person; however, a positive approach and willingness to try hard are fantastic attributes to have and maintain!</w:t>
            </w:r>
            <w:r w:rsidDel="00000000" w:rsidR="00000000" w:rsidRPr="00000000">
              <w:rPr>
                <w:rtl w:val="0"/>
              </w:rPr>
            </w:r>
          </w:p>
          <w:p w:rsidR="00000000" w:rsidDel="00000000" w:rsidP="00000000" w:rsidRDefault="00000000" w:rsidRPr="00000000" w14:paraId="00000026">
            <w:pPr>
              <w:widowControl w:val="0"/>
              <w:numPr>
                <w:ilvl w:val="0"/>
                <w:numId w:val="5"/>
              </w:numPr>
              <w:spacing w:before="120"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More details about SATs nearer the time!</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4"/>
              </w:numPr>
              <w:spacing w:line="216" w:lineRule="auto"/>
              <w:ind w:left="540" w:hanging="240"/>
              <w:rPr>
                <w:sz w:val="28"/>
                <w:szCs w:val="28"/>
              </w:rPr>
            </w:pPr>
            <w:r w:rsidDel="00000000" w:rsidR="00000000" w:rsidRPr="00000000">
              <w:rPr>
                <w:rFonts w:ascii="Schoolbell" w:cs="Schoolbell" w:eastAsia="Schoolbell" w:hAnsi="Schoolbell"/>
                <w:sz w:val="28"/>
                <w:szCs w:val="28"/>
                <w:rtl w:val="0"/>
              </w:rPr>
              <w:t xml:space="preserve">The children who did not gain the pass mark for their phonics screening in Year 1 will have the opportunity to retake it in June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132" w:line="216" w:lineRule="auto"/>
              <w:ind w:left="0" w:firstLine="0"/>
              <w:rPr>
                <w:rFonts w:ascii="Schoolbell" w:cs="Schoolbell" w:eastAsia="Schoolbell" w:hAnsi="Schoolbell"/>
                <w:sz w:val="28"/>
                <w:szCs w:val="28"/>
              </w:rPr>
            </w:pPr>
            <w:r w:rsidDel="00000000" w:rsidR="00000000" w:rsidRPr="00000000">
              <w:rPr>
                <w:rFonts w:ascii="Schoolbell" w:cs="Schoolbell" w:eastAsia="Schoolbell" w:hAnsi="Schoolbell"/>
                <w:sz w:val="28"/>
                <w:szCs w:val="28"/>
              </w:rPr>
              <w:drawing>
                <wp:inline distB="114300" distT="114300" distL="114300" distR="114300">
                  <wp:extent cx="1209675" cy="1003300"/>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09675" cy="1003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1"/>
              </w:numPr>
              <w:spacing w:line="216" w:lineRule="auto"/>
              <w:ind w:left="540" w:hanging="210"/>
              <w:rPr>
                <w:sz w:val="28"/>
                <w:szCs w:val="28"/>
              </w:rPr>
            </w:pPr>
            <w:r w:rsidDel="00000000" w:rsidR="00000000" w:rsidRPr="00000000">
              <w:rPr>
                <w:rFonts w:ascii="Schoolbell" w:cs="Schoolbell" w:eastAsia="Schoolbell" w:hAnsi="Schoolbell"/>
                <w:sz w:val="28"/>
                <w:szCs w:val="28"/>
                <w:rtl w:val="0"/>
              </w:rPr>
              <w:t xml:space="preserve">We offer an overnight residential for Year 2 children.</w:t>
            </w:r>
            <w:r w:rsidDel="00000000" w:rsidR="00000000" w:rsidRPr="00000000">
              <w:rPr>
                <w:rtl w:val="0"/>
              </w:rPr>
            </w:r>
          </w:p>
          <w:p w:rsidR="00000000" w:rsidDel="00000000" w:rsidP="00000000" w:rsidRDefault="00000000" w:rsidRPr="00000000" w14:paraId="0000002C">
            <w:pPr>
              <w:widowControl w:val="0"/>
              <w:numPr>
                <w:ilvl w:val="0"/>
                <w:numId w:val="1"/>
              </w:numPr>
              <w:spacing w:before="132" w:line="216" w:lineRule="auto"/>
              <w:ind w:left="540" w:hanging="210"/>
              <w:rPr>
                <w:sz w:val="28"/>
                <w:szCs w:val="28"/>
              </w:rPr>
            </w:pPr>
            <w:r w:rsidDel="00000000" w:rsidR="00000000" w:rsidRPr="00000000">
              <w:rPr>
                <w:rFonts w:ascii="Schoolbell" w:cs="Schoolbell" w:eastAsia="Schoolbell" w:hAnsi="Schoolbell"/>
                <w:sz w:val="28"/>
                <w:szCs w:val="28"/>
                <w:rtl w:val="0"/>
              </w:rPr>
              <w:t xml:space="preserve">They will be sleeping in school for one night with games, a film and popcorn!</w:t>
            </w:r>
            <w:r w:rsidDel="00000000" w:rsidR="00000000" w:rsidRPr="00000000">
              <w:rPr>
                <w:rtl w:val="0"/>
              </w:rPr>
            </w:r>
          </w:p>
          <w:p w:rsidR="00000000" w:rsidDel="00000000" w:rsidP="00000000" w:rsidRDefault="00000000" w:rsidRPr="00000000" w14:paraId="0000002D">
            <w:pPr>
              <w:widowControl w:val="0"/>
              <w:numPr>
                <w:ilvl w:val="0"/>
                <w:numId w:val="1"/>
              </w:numPr>
              <w:spacing w:before="132" w:line="216" w:lineRule="auto"/>
              <w:ind w:left="540" w:hanging="210"/>
              <w:rPr>
                <w:sz w:val="28"/>
                <w:szCs w:val="28"/>
              </w:rPr>
            </w:pPr>
            <w:r w:rsidDel="00000000" w:rsidR="00000000" w:rsidRPr="00000000">
              <w:rPr>
                <w:rFonts w:ascii="Schoolbell" w:cs="Schoolbell" w:eastAsia="Schoolbell" w:hAnsi="Schoolbell"/>
                <w:sz w:val="28"/>
                <w:szCs w:val="28"/>
                <w:rtl w:val="0"/>
              </w:rPr>
              <w:t xml:space="preserve">The date for this year’s sleepover is Friday 5th June.</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1"/>
              </w:numPr>
              <w:spacing w:before="132" w:line="216" w:lineRule="auto"/>
              <w:ind w:left="540" w:hanging="210"/>
              <w:rPr>
                <w:sz w:val="28"/>
                <w:szCs w:val="28"/>
              </w:rPr>
            </w:pPr>
            <w:r w:rsidDel="00000000" w:rsidR="00000000" w:rsidRPr="00000000">
              <w:rPr>
                <w:rFonts w:ascii="Schoolbell" w:cs="Schoolbell" w:eastAsia="Schoolbell" w:hAnsi="Schoolbell"/>
                <w:sz w:val="28"/>
                <w:szCs w:val="28"/>
                <w:rtl w:val="0"/>
              </w:rPr>
              <w:t xml:space="preserve">If you have any questions or concerns, please contact me through the school office.</w:t>
            </w:r>
          </w:p>
        </w:tc>
      </w:tr>
    </w:tbl>
    <w:p w:rsidR="00000000" w:rsidDel="00000000" w:rsidP="00000000" w:rsidRDefault="00000000" w:rsidRPr="00000000" w14:paraId="00000030">
      <w:pPr>
        <w:rPr>
          <w:sz w:val="28"/>
          <w:szCs w:val="28"/>
        </w:rPr>
      </w:pPr>
      <w:r w:rsidDel="00000000" w:rsidR="00000000" w:rsidRPr="00000000">
        <w:rPr>
          <w:rtl w:val="0"/>
        </w:rPr>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Schoolbel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540" w:hanging="210"/>
      </w:pPr>
      <w:rPr>
        <w:rFonts w:ascii="Arial" w:cs="Arial" w:eastAsia="Arial" w:hAnsi="Arial"/>
        <w:b w:val="0"/>
        <w:i w:val="0"/>
        <w:smallCaps w:val="0"/>
        <w:strike w:val="0"/>
        <w:color w:val="000000"/>
        <w:sz w:val="66"/>
        <w:szCs w:val="66"/>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2">
    <w:lvl w:ilvl="0">
      <w:start w:val="1"/>
      <w:numFmt w:val="bullet"/>
      <w:lvlText w:val="•"/>
      <w:lvlJc w:val="right"/>
      <w:pPr>
        <w:ind w:left="540" w:hanging="180"/>
      </w:pPr>
      <w:rPr>
        <w:rFonts w:ascii="Arial" w:cs="Arial" w:eastAsia="Arial" w:hAnsi="Arial"/>
        <w:b w:val="0"/>
        <w:i w:val="0"/>
        <w:smallCaps w:val="0"/>
        <w:strike w:val="0"/>
        <w:color w:val="000000"/>
        <w:sz w:val="72"/>
        <w:szCs w:val="72"/>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3">
    <w:lvl w:ilvl="0">
      <w:start w:val="1"/>
      <w:numFmt w:val="bullet"/>
      <w:lvlText w:val="•"/>
      <w:lvlJc w:val="right"/>
      <w:pPr>
        <w:ind w:left="540" w:hanging="24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4">
    <w:lvl w:ilvl="0">
      <w:start w:val="1"/>
      <w:numFmt w:val="bullet"/>
      <w:lvlText w:val="•"/>
      <w:lvlJc w:val="right"/>
      <w:pPr>
        <w:ind w:left="540" w:hanging="24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5">
    <w:lvl w:ilvl="0">
      <w:start w:val="1"/>
      <w:numFmt w:val="bullet"/>
      <w:lvlText w:val="•"/>
      <w:lvlJc w:val="right"/>
      <w:pPr>
        <w:ind w:left="540" w:hanging="240"/>
      </w:pPr>
      <w:rPr>
        <w:rFonts w:ascii="Arial" w:cs="Arial" w:eastAsia="Arial" w:hAnsi="Arial"/>
        <w:b w:val="0"/>
        <w:i w:val="0"/>
        <w:smallCaps w:val="0"/>
        <w:strike w:val="0"/>
        <w:color w:val="000000"/>
        <w:sz w:val="60"/>
        <w:szCs w:val="60"/>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6">
    <w:lvl w:ilvl="0">
      <w:start w:val="1"/>
      <w:numFmt w:val="bullet"/>
      <w:lvlText w:val="•"/>
      <w:lvlJc w:val="right"/>
      <w:pPr>
        <w:ind w:left="540" w:hanging="190"/>
      </w:pPr>
      <w:rPr>
        <w:rFonts w:ascii="Arial" w:cs="Arial" w:eastAsia="Arial" w:hAnsi="Arial"/>
        <w:b w:val="0"/>
        <w:i w:val="0"/>
        <w:smallCaps w:val="0"/>
        <w:strike w:val="0"/>
        <w:color w:val="000000"/>
        <w:sz w:val="70"/>
        <w:szCs w:val="70"/>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abstractNum w:abstractNumId="7">
    <w:lvl w:ilvl="0">
      <w:start w:val="1"/>
      <w:numFmt w:val="bullet"/>
      <w:lvlText w:val="•"/>
      <w:lvlJc w:val="right"/>
      <w:pPr>
        <w:ind w:left="540" w:hanging="180"/>
      </w:pPr>
      <w:rPr>
        <w:rFonts w:ascii="Arial" w:cs="Arial" w:eastAsia="Arial" w:hAnsi="Arial"/>
        <w:b w:val="0"/>
        <w:i w:val="0"/>
        <w:smallCaps w:val="0"/>
        <w:strike w:val="0"/>
        <w:color w:val="000000"/>
        <w:sz w:val="72"/>
        <w:szCs w:val="72"/>
        <w:u w:val="none"/>
        <w:shd w:fill="auto" w:val="clear"/>
        <w:vertAlign w:val="baseline"/>
      </w:rPr>
    </w:lvl>
    <w:lvl w:ilvl="1">
      <w:start w:val="1"/>
      <w:numFmt w:val="bullet"/>
      <w:lvlText w:val="–"/>
      <w:lvlJc w:val="right"/>
      <w:pPr>
        <w:ind w:left="1170" w:hanging="17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1800" w:hanging="12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520" w:hanging="1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240" w:hanging="1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3960" w:hanging="160"/>
      </w:pPr>
      <w:rPr>
        <w:rFonts w:ascii="Arial" w:cs="Arial" w:eastAsia="Arial" w:hAnsi="Arial"/>
        <w:b w:val="0"/>
        <w:i w:val="0"/>
        <w:smallCaps w:val="0"/>
        <w:strike w:val="0"/>
        <w:color w:val="000000"/>
        <w:sz w:val="40"/>
        <w:szCs w:val="40"/>
        <w:u w:val="none"/>
        <w:shd w:fill="auto" w:val="clear"/>
        <w:vertAlign w:val="baseline"/>
      </w:rPr>
    </w:lvl>
    <w:lvl w:ilvl="6">
      <w:start w:val="1"/>
      <w:numFmt w:val="bullet"/>
      <w:lvlText w:val="•"/>
      <w:lvlJc w:val="right"/>
      <w:pPr>
        <w:ind w:left="4680" w:hanging="160"/>
      </w:pPr>
      <w:rPr>
        <w:rFonts w:ascii="Arial" w:cs="Arial" w:eastAsia="Arial" w:hAnsi="Arial"/>
        <w:b w:val="0"/>
        <w:i w:val="0"/>
        <w:smallCaps w:val="0"/>
        <w:strike w:val="0"/>
        <w:color w:val="000000"/>
        <w:sz w:val="40"/>
        <w:szCs w:val="40"/>
        <w:u w:val="none"/>
        <w:shd w:fill="auto" w:val="clear"/>
        <w:vertAlign w:val="baseline"/>
      </w:rPr>
    </w:lvl>
    <w:lvl w:ilvl="7">
      <w:start w:val="1"/>
      <w:numFmt w:val="bullet"/>
      <w:lvlText w:val="•"/>
      <w:lvlJc w:val="right"/>
      <w:pPr>
        <w:ind w:left="5400" w:hanging="160"/>
      </w:pPr>
      <w:rPr>
        <w:rFonts w:ascii="Arial" w:cs="Arial" w:eastAsia="Arial" w:hAnsi="Arial"/>
        <w:b w:val="0"/>
        <w:i w:val="0"/>
        <w:smallCaps w:val="0"/>
        <w:strike w:val="0"/>
        <w:color w:val="000000"/>
        <w:sz w:val="40"/>
        <w:szCs w:val="40"/>
        <w:u w:val="none"/>
        <w:shd w:fill="auto" w:val="clear"/>
        <w:vertAlign w:val="baseline"/>
      </w:rPr>
    </w:lvl>
    <w:lvl w:ilvl="8">
      <w:start w:val="1"/>
      <w:numFmt w:val="bullet"/>
      <w:lvlText w:val="•"/>
      <w:lvlJc w:val="right"/>
      <w:pPr>
        <w:ind w:left="6120" w:hanging="160"/>
      </w:pPr>
      <w:rPr>
        <w:rFonts w:ascii="Arial" w:cs="Arial" w:eastAsia="Arial" w:hAnsi="Arial"/>
        <w:b w:val="0"/>
        <w:i w:val="0"/>
        <w:smallCaps w:val="0"/>
        <w:strike w:val="0"/>
        <w:color w:val="000000"/>
        <w:sz w:val="40"/>
        <w:szCs w:val="4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